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94" w:rsidRDefault="00D46F55" w:rsidP="000F1694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0F1694">
        <w:rPr>
          <w:b/>
          <w:sz w:val="32"/>
          <w:szCs w:val="32"/>
        </w:rPr>
        <w:t xml:space="preserve"> </w:t>
      </w:r>
    </w:p>
    <w:p w:rsidR="00D46F55" w:rsidRPr="000E2BE0" w:rsidRDefault="00D46F55" w:rsidP="00D46F55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D46F55" w:rsidRPr="000E2BE0" w:rsidRDefault="00D46F55" w:rsidP="00D46F5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D46F55" w:rsidRPr="000E2BE0" w:rsidRDefault="00D46F55" w:rsidP="00D46F5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D46F55" w:rsidRPr="000E2BE0" w:rsidRDefault="00D46F55" w:rsidP="00D46F55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D46F55" w:rsidRDefault="00D46F55" w:rsidP="00D46F55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05.03.06 экология и пр</w:t>
      </w:r>
      <w:r w:rsidR="002552F0">
        <w:rPr>
          <w:b/>
          <w:sz w:val="32"/>
          <w:szCs w:val="32"/>
        </w:rPr>
        <w:t>иродопользование   (</w:t>
      </w:r>
      <w:proofErr w:type="spellStart"/>
      <w:r w:rsidR="002552F0"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>)</w:t>
      </w:r>
    </w:p>
    <w:p w:rsidR="00D46F55" w:rsidRDefault="00D46F55" w:rsidP="00D46F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D46F55" w:rsidRDefault="00D46F55" w:rsidP="00D46F55"/>
    <w:tbl>
      <w:tblPr>
        <w:tblStyle w:val="a3"/>
        <w:tblW w:w="0" w:type="auto"/>
        <w:jc w:val="center"/>
        <w:tblLook w:val="04A0"/>
      </w:tblPr>
      <w:tblGrid>
        <w:gridCol w:w="1735"/>
        <w:gridCol w:w="1484"/>
        <w:gridCol w:w="1484"/>
        <w:gridCol w:w="1622"/>
        <w:gridCol w:w="1829"/>
      </w:tblGrid>
      <w:tr w:rsidR="00D46F55" w:rsidRPr="003F11A7" w:rsidTr="00E15D9B">
        <w:trPr>
          <w:jc w:val="center"/>
        </w:trPr>
        <w:tc>
          <w:tcPr>
            <w:tcW w:w="8154" w:type="dxa"/>
            <w:gridSpan w:val="5"/>
          </w:tcPr>
          <w:p w:rsidR="00D46F55" w:rsidRPr="003F11A7" w:rsidRDefault="00D46F55" w:rsidP="007A2C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Зачётная неделя с 2</w:t>
            </w:r>
            <w:r w:rsidR="007A2C1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по 31 декабря, с 9 по 1</w:t>
            </w:r>
            <w:r w:rsidR="007A2C1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января</w:t>
            </w:r>
          </w:p>
        </w:tc>
      </w:tr>
      <w:tr w:rsidR="00D46F55" w:rsidRPr="003F11A7" w:rsidTr="00E15D9B">
        <w:trPr>
          <w:jc w:val="center"/>
        </w:trPr>
        <w:tc>
          <w:tcPr>
            <w:tcW w:w="1735" w:type="dxa"/>
          </w:tcPr>
          <w:p w:rsidR="00D46F55" w:rsidRPr="003F11A7" w:rsidRDefault="00D46F5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484" w:type="dxa"/>
          </w:tcPr>
          <w:p w:rsidR="00D46F55" w:rsidRPr="003F11A7" w:rsidRDefault="00D46F5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4" w:type="dxa"/>
          </w:tcPr>
          <w:p w:rsidR="00D46F55" w:rsidRPr="003F11A7" w:rsidRDefault="00D46F5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D46F55" w:rsidRPr="003F11A7" w:rsidRDefault="00D46F5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9" w:type="dxa"/>
          </w:tcPr>
          <w:p w:rsidR="00D46F55" w:rsidRPr="003F11A7" w:rsidRDefault="00D46F55" w:rsidP="00E15D9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D46F55" w:rsidRPr="003F11A7" w:rsidTr="00E15D9B">
        <w:trPr>
          <w:trHeight w:val="801"/>
          <w:jc w:val="center"/>
        </w:trPr>
        <w:tc>
          <w:tcPr>
            <w:tcW w:w="1735" w:type="dxa"/>
          </w:tcPr>
          <w:p w:rsidR="00D46F55" w:rsidRPr="00D46F55" w:rsidRDefault="00D46F55" w:rsidP="00D46F55">
            <w:pPr>
              <w:rPr>
                <w:rFonts w:ascii="Times New Roman" w:hAnsi="Times New Roman"/>
                <w:color w:val="000000" w:themeColor="text1"/>
              </w:rPr>
            </w:pPr>
            <w:r w:rsidRPr="00D46F55">
              <w:rPr>
                <w:rFonts w:ascii="Times New Roman" w:hAnsi="Times New Roman"/>
                <w:color w:val="000000" w:themeColor="text1"/>
              </w:rPr>
              <w:t>Методы экологических исследований</w:t>
            </w:r>
          </w:p>
        </w:tc>
        <w:tc>
          <w:tcPr>
            <w:tcW w:w="1484" w:type="dxa"/>
          </w:tcPr>
          <w:p w:rsidR="00D46F55" w:rsidRPr="008F2ADC" w:rsidRDefault="00D46F55" w:rsidP="002552F0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  <w:r w:rsidR="002552F0">
              <w:rPr>
                <w:sz w:val="24"/>
                <w:szCs w:val="18"/>
              </w:rPr>
              <w:t>5</w:t>
            </w:r>
            <w:r w:rsidRPr="008F2ADC">
              <w:rPr>
                <w:sz w:val="24"/>
                <w:szCs w:val="18"/>
              </w:rPr>
              <w:t>.01.26</w:t>
            </w:r>
          </w:p>
        </w:tc>
        <w:tc>
          <w:tcPr>
            <w:tcW w:w="1484" w:type="dxa"/>
          </w:tcPr>
          <w:p w:rsidR="00D46F55" w:rsidRPr="008F2ADC" w:rsidRDefault="00D46F55" w:rsidP="00D46F55">
            <w:pPr>
              <w:jc w:val="center"/>
              <w:rPr>
                <w:sz w:val="24"/>
                <w:szCs w:val="18"/>
              </w:rPr>
            </w:pPr>
            <w:r w:rsidRPr="008F2ADC">
              <w:rPr>
                <w:sz w:val="24"/>
                <w:szCs w:val="18"/>
              </w:rPr>
              <w:t>1</w:t>
            </w:r>
            <w:r>
              <w:rPr>
                <w:sz w:val="24"/>
                <w:szCs w:val="18"/>
              </w:rPr>
              <w:t>0</w:t>
            </w:r>
            <w:r w:rsidRPr="008F2ADC">
              <w:rPr>
                <w:sz w:val="24"/>
                <w:szCs w:val="18"/>
              </w:rPr>
              <w:t>:00</w:t>
            </w:r>
          </w:p>
        </w:tc>
        <w:tc>
          <w:tcPr>
            <w:tcW w:w="1622" w:type="dxa"/>
          </w:tcPr>
          <w:p w:rsidR="00D46F55" w:rsidRPr="003C7CB2" w:rsidRDefault="003C7CB2" w:rsidP="00E15D9B">
            <w:pPr>
              <w:rPr>
                <w:sz w:val="24"/>
                <w:szCs w:val="24"/>
              </w:rPr>
            </w:pPr>
            <w:r w:rsidRPr="003C7CB2">
              <w:rPr>
                <w:sz w:val="24"/>
                <w:szCs w:val="24"/>
              </w:rPr>
              <w:t>42</w:t>
            </w:r>
          </w:p>
        </w:tc>
        <w:tc>
          <w:tcPr>
            <w:tcW w:w="1829" w:type="dxa"/>
          </w:tcPr>
          <w:p w:rsidR="00D46F55" w:rsidRPr="003C7CB2" w:rsidRDefault="00D46F55" w:rsidP="00E15D9B">
            <w:pPr>
              <w:rPr>
                <w:sz w:val="24"/>
                <w:szCs w:val="24"/>
              </w:rPr>
            </w:pPr>
            <w:r w:rsidRPr="003C7CB2">
              <w:rPr>
                <w:sz w:val="24"/>
                <w:szCs w:val="24"/>
              </w:rPr>
              <w:t>Горбунова Ю.С.</w:t>
            </w:r>
          </w:p>
        </w:tc>
      </w:tr>
      <w:tr w:rsidR="00D46F55" w:rsidRPr="003F11A7" w:rsidTr="00E15D9B">
        <w:trPr>
          <w:trHeight w:val="1045"/>
          <w:jc w:val="center"/>
        </w:trPr>
        <w:tc>
          <w:tcPr>
            <w:tcW w:w="1735" w:type="dxa"/>
          </w:tcPr>
          <w:p w:rsidR="00D46F55" w:rsidRPr="00D46F55" w:rsidRDefault="00D46F55" w:rsidP="00D46F55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46F55">
              <w:rPr>
                <w:rFonts w:ascii="Times New Roman" w:hAnsi="Times New Roman"/>
                <w:color w:val="000000" w:themeColor="text1"/>
              </w:rPr>
              <w:t>Биомониторинг</w:t>
            </w:r>
            <w:proofErr w:type="spellEnd"/>
            <w:r w:rsidRPr="00D46F55">
              <w:rPr>
                <w:rFonts w:ascii="Times New Roman" w:hAnsi="Times New Roman"/>
                <w:color w:val="000000" w:themeColor="text1"/>
              </w:rPr>
              <w:t xml:space="preserve"> и индикация окружающей среды</w:t>
            </w:r>
          </w:p>
        </w:tc>
        <w:tc>
          <w:tcPr>
            <w:tcW w:w="1484" w:type="dxa"/>
          </w:tcPr>
          <w:p w:rsidR="00D46F55" w:rsidRPr="00890F6F" w:rsidRDefault="00714C77" w:rsidP="002552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46F55">
              <w:rPr>
                <w:sz w:val="24"/>
                <w:szCs w:val="24"/>
              </w:rPr>
              <w:t>.</w:t>
            </w:r>
            <w:r w:rsidR="00D46F55" w:rsidRPr="00890F6F">
              <w:rPr>
                <w:sz w:val="24"/>
                <w:szCs w:val="24"/>
              </w:rPr>
              <w:t>01.26</w:t>
            </w:r>
          </w:p>
        </w:tc>
        <w:tc>
          <w:tcPr>
            <w:tcW w:w="1484" w:type="dxa"/>
          </w:tcPr>
          <w:p w:rsidR="00D46F55" w:rsidRPr="002A52B4" w:rsidRDefault="00D46F55" w:rsidP="00E15D9B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22" w:type="dxa"/>
          </w:tcPr>
          <w:p w:rsidR="00D46F55" w:rsidRPr="003C7CB2" w:rsidRDefault="003C7CB2" w:rsidP="00E15D9B">
            <w:pPr>
              <w:rPr>
                <w:sz w:val="24"/>
                <w:szCs w:val="24"/>
              </w:rPr>
            </w:pPr>
            <w:r w:rsidRPr="003C7CB2">
              <w:rPr>
                <w:sz w:val="24"/>
                <w:szCs w:val="24"/>
              </w:rPr>
              <w:t>42</w:t>
            </w:r>
          </w:p>
        </w:tc>
        <w:tc>
          <w:tcPr>
            <w:tcW w:w="1829" w:type="dxa"/>
          </w:tcPr>
          <w:p w:rsidR="00D46F55" w:rsidRPr="003C7CB2" w:rsidRDefault="00D46F55" w:rsidP="00E15D9B">
            <w:pPr>
              <w:rPr>
                <w:sz w:val="24"/>
                <w:szCs w:val="24"/>
              </w:rPr>
            </w:pPr>
            <w:r w:rsidRPr="003C7CB2">
              <w:rPr>
                <w:sz w:val="24"/>
                <w:szCs w:val="24"/>
              </w:rPr>
              <w:t>Негробова Е.А.</w:t>
            </w:r>
          </w:p>
        </w:tc>
      </w:tr>
      <w:tr w:rsidR="00D46F55" w:rsidRPr="003F11A7" w:rsidTr="00E15D9B">
        <w:trPr>
          <w:trHeight w:val="997"/>
          <w:jc w:val="center"/>
        </w:trPr>
        <w:tc>
          <w:tcPr>
            <w:tcW w:w="1735" w:type="dxa"/>
          </w:tcPr>
          <w:p w:rsidR="00D46F55" w:rsidRDefault="00D46F55" w:rsidP="0011412E">
            <w:r w:rsidRPr="000C51E8">
              <w:rPr>
                <w:rFonts w:ascii="Times New Roman" w:hAnsi="Times New Roman"/>
                <w:color w:val="000000" w:themeColor="text1"/>
              </w:rPr>
              <w:t xml:space="preserve">Экология и разнообразие живых организмов </w:t>
            </w:r>
          </w:p>
        </w:tc>
        <w:tc>
          <w:tcPr>
            <w:tcW w:w="1484" w:type="dxa"/>
          </w:tcPr>
          <w:p w:rsidR="00D46F55" w:rsidRPr="00890F6F" w:rsidRDefault="00D46F55" w:rsidP="002552F0">
            <w:pPr>
              <w:tabs>
                <w:tab w:val="left" w:pos="13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552F0">
              <w:rPr>
                <w:color w:val="000000" w:themeColor="text1"/>
                <w:sz w:val="24"/>
                <w:szCs w:val="24"/>
              </w:rPr>
              <w:t>4</w:t>
            </w:r>
            <w:r w:rsidRPr="00890F6F">
              <w:rPr>
                <w:color w:val="000000" w:themeColor="text1"/>
                <w:sz w:val="24"/>
                <w:szCs w:val="24"/>
              </w:rPr>
              <w:t>.01.26</w:t>
            </w:r>
          </w:p>
        </w:tc>
        <w:tc>
          <w:tcPr>
            <w:tcW w:w="1484" w:type="dxa"/>
          </w:tcPr>
          <w:p w:rsidR="00D46F55" w:rsidRPr="000F40D4" w:rsidRDefault="00D46F55" w:rsidP="00E15D9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22" w:type="dxa"/>
          </w:tcPr>
          <w:p w:rsidR="00D46F55" w:rsidRPr="003C7CB2" w:rsidRDefault="003C7CB2" w:rsidP="00E15D9B">
            <w:pPr>
              <w:rPr>
                <w:color w:val="000000" w:themeColor="text1"/>
                <w:sz w:val="24"/>
                <w:szCs w:val="24"/>
              </w:rPr>
            </w:pPr>
            <w:r w:rsidRPr="003C7CB2">
              <w:rPr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1829" w:type="dxa"/>
          </w:tcPr>
          <w:p w:rsidR="00D46F55" w:rsidRPr="003C7CB2" w:rsidRDefault="00D46F55" w:rsidP="00E15D9B">
            <w:pPr>
              <w:rPr>
                <w:sz w:val="24"/>
                <w:szCs w:val="24"/>
              </w:rPr>
            </w:pPr>
            <w:r w:rsidRPr="003C7CB2">
              <w:rPr>
                <w:sz w:val="24"/>
                <w:szCs w:val="24"/>
              </w:rPr>
              <w:t>Лепешкина Л.А.</w:t>
            </w:r>
          </w:p>
        </w:tc>
      </w:tr>
    </w:tbl>
    <w:p w:rsidR="00D46F55" w:rsidRDefault="00D46F55" w:rsidP="00D46F55"/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EED"/>
    <w:multiLevelType w:val="hybridMultilevel"/>
    <w:tmpl w:val="E522C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694"/>
    <w:rsid w:val="000F1694"/>
    <w:rsid w:val="001458A1"/>
    <w:rsid w:val="00234A2F"/>
    <w:rsid w:val="002552F0"/>
    <w:rsid w:val="003C7CB2"/>
    <w:rsid w:val="003D7402"/>
    <w:rsid w:val="004714E8"/>
    <w:rsid w:val="006D608E"/>
    <w:rsid w:val="00714C77"/>
    <w:rsid w:val="0079389B"/>
    <w:rsid w:val="007A2C15"/>
    <w:rsid w:val="007B247B"/>
    <w:rsid w:val="007F3C3F"/>
    <w:rsid w:val="009366C3"/>
    <w:rsid w:val="00941948"/>
    <w:rsid w:val="009C1C6E"/>
    <w:rsid w:val="00AE66EC"/>
    <w:rsid w:val="00D46F55"/>
    <w:rsid w:val="00D7554E"/>
    <w:rsid w:val="00EC0101"/>
    <w:rsid w:val="00F5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6F5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2025-03-14T11:59:00Z</dcterms:created>
  <dcterms:modified xsi:type="dcterms:W3CDTF">2025-12-09T12:06:00Z</dcterms:modified>
</cp:coreProperties>
</file>